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4A" w:rsidRDefault="00BF384A" w:rsidP="00BF384A">
      <w:pPr>
        <w:jc w:val="center"/>
        <w:rPr>
          <w:rFonts w:cs="B Nazanin"/>
          <w:b/>
          <w:bCs/>
          <w:sz w:val="40"/>
          <w:szCs w:val="40"/>
          <w:rtl/>
        </w:rPr>
      </w:pPr>
      <w:bookmarkStart w:id="0" w:name="_GoBack"/>
      <w:r>
        <w:rPr>
          <w:rFonts w:cs="B Nazanin" w:hint="cs"/>
          <w:b/>
          <w:bCs/>
          <w:sz w:val="40"/>
          <w:szCs w:val="40"/>
          <w:rtl/>
        </w:rPr>
        <w:t>پرسشنامه رسميت در سازمان</w:t>
      </w:r>
    </w:p>
    <w:bookmarkEnd w:id="0"/>
    <w:p w:rsidR="00055197" w:rsidRDefault="00055197" w:rsidP="00BF384A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055197" w:rsidRDefault="00055197" w:rsidP="00055197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شیوه نمره گذاری و تفسیر</w:t>
      </w:r>
    </w:p>
    <w:p w:rsidR="00055197" w:rsidRDefault="00055197" w:rsidP="00055197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این پرسشنامه دارای 15 سوال بوده و هدف آن ارزیابی میزان رسمیت در سازمان می باشد. نحوه امتیاز دهی آن در جدول زیر ارائه شده است: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787"/>
        <w:gridCol w:w="787"/>
        <w:gridCol w:w="787"/>
        <w:gridCol w:w="787"/>
      </w:tblGrid>
      <w:tr w:rsidR="00055197" w:rsidTr="00536803">
        <w:trPr>
          <w:cantSplit/>
          <w:trHeight w:val="23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197" w:rsidRDefault="00055197" w:rsidP="0053680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گزینه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197" w:rsidRDefault="00055197" w:rsidP="0053680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کاملا نادرست است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197" w:rsidRDefault="00055197" w:rsidP="0053680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 حدودی نادرست است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197" w:rsidRDefault="00055197" w:rsidP="0053680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 حدودی درست است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197" w:rsidRDefault="00055197" w:rsidP="0053680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کاملا درست است</w:t>
            </w:r>
          </w:p>
        </w:tc>
      </w:tr>
      <w:tr w:rsidR="00055197" w:rsidTr="0053680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97" w:rsidRDefault="00055197" w:rsidP="005368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امتیاز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97" w:rsidRDefault="00055197" w:rsidP="005368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97" w:rsidRDefault="00055197" w:rsidP="005368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97" w:rsidRDefault="00055197" w:rsidP="005368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97" w:rsidRDefault="00055197" w:rsidP="005368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055197" w:rsidRDefault="00055197" w:rsidP="00055197">
      <w:pPr>
        <w:jc w:val="lowKashida"/>
        <w:rPr>
          <w:rFonts w:eastAsia="MS Mincho" w:cs="B Nazanin"/>
          <w:rtl/>
        </w:rPr>
      </w:pPr>
    </w:p>
    <w:p w:rsidR="00055197" w:rsidRDefault="00055197" w:rsidP="00055197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بنابراین، برای بدست آوردن امتیاز پرسشنامه، مجموع امتیازات تک تک سوالات را با هم جمع ببندید. حداقل امتياز ممکن 15 امتياز و حداکثر امتياز ممکن 60 امتياز خواهد شد . هر چه ميزان امتياز شما بيشتر باشد نشان گر بالا بودن درجه رسميت در سازمان است.</w:t>
      </w:r>
    </w:p>
    <w:p w:rsidR="00055197" w:rsidRDefault="00055197" w:rsidP="00055197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روایی و پایایی</w:t>
      </w:r>
    </w:p>
    <w:p w:rsidR="00055197" w:rsidRDefault="00055197" w:rsidP="00055197">
      <w:pPr>
        <w:autoSpaceDE w:val="0"/>
        <w:autoSpaceDN w:val="0"/>
        <w:adjustRightInd w:val="0"/>
        <w:jc w:val="both"/>
        <w:rPr>
          <w:rFonts w:ascii="BLotus" w:cs="B Nazanin"/>
          <w:rtl/>
          <w:lang w:bidi="ar-SA"/>
        </w:rPr>
      </w:pPr>
      <w:r>
        <w:rPr>
          <w:rFonts w:ascii="BLotus" w:cs="B Nazanin" w:hint="cs"/>
          <w:rtl/>
        </w:rPr>
        <w:t>در پایان نامه مهدی زاده (1391) جهت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روایی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صوري پرسشنامه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و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صحت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و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سقم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سئوالات،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پرسشنامه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در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بین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تعدادي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از اساتید دانشگاهی توزیع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شد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و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پس از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اطمینان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از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نتایج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بدست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آمده،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پرسشنامه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در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نمونه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آماري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 xml:space="preserve">توزیع شد. </w:t>
      </w:r>
    </w:p>
    <w:p w:rsidR="00055197" w:rsidRDefault="00055197" w:rsidP="00055197">
      <w:pPr>
        <w:autoSpaceDE w:val="0"/>
        <w:autoSpaceDN w:val="0"/>
        <w:adjustRightInd w:val="0"/>
        <w:jc w:val="both"/>
        <w:rPr>
          <w:rFonts w:ascii="BLotus" w:cs="B Nazanin"/>
          <w:rtl/>
        </w:rPr>
      </w:pPr>
      <w:r>
        <w:rPr>
          <w:rFonts w:ascii="BLotus" w:cs="B Nazanin" w:hint="cs"/>
          <w:rtl/>
        </w:rPr>
        <w:t>همچنین پایائی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پرسشنامه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یا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قابلیت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اعتماد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آن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با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استفاده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از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روش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اندازه</w:t>
      </w:r>
      <w:r>
        <w:rPr>
          <w:rFonts w:cs="B Nazanin"/>
        </w:rPr>
        <w:softHyphen/>
      </w:r>
      <w:r>
        <w:rPr>
          <w:rFonts w:ascii="BLotus" w:cs="B Nazanin" w:hint="cs"/>
          <w:rtl/>
        </w:rPr>
        <w:t>گیري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آلفاي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کرونباخ محاسبه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شد. معمولاً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دامنه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ضریب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اعتماد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آلفاي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کرونباخ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از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صفر (0)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به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معناي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عدم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پایداري،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تا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مثبت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یک (1+) به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معناي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پایائی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کامل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قرار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می</w:t>
      </w:r>
      <w:r>
        <w:rPr>
          <w:rFonts w:ascii="BLotus" w:cs="B Nazanin" w:hint="cs"/>
          <w:rtl/>
        </w:rPr>
        <w:softHyphen/>
        <w:t>گیرد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و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هر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چه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مقدار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بدست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آمده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به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عدد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مثبت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یک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نزدیکتر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باشد قابلیت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اعتماد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پرسشنامه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بیشتر</w:t>
      </w:r>
      <w:r>
        <w:rPr>
          <w:rFonts w:ascii="BLotus" w:cs="B Nazanin" w:hint="cs"/>
        </w:rPr>
        <w:t xml:space="preserve"> </w:t>
      </w:r>
      <w:r>
        <w:rPr>
          <w:rFonts w:ascii="BLotus" w:cs="B Nazanin" w:hint="cs"/>
          <w:rtl/>
        </w:rPr>
        <w:t>می</w:t>
      </w:r>
      <w:r>
        <w:rPr>
          <w:rFonts w:ascii="BLotus" w:cs="B Nazanin" w:hint="cs"/>
          <w:rtl/>
        </w:rPr>
        <w:softHyphen/>
        <w:t xml:space="preserve">شود. آلفای کرونباخ برای پرسشنامه </w:t>
      </w:r>
      <w:r>
        <w:rPr>
          <w:rFonts w:ascii="BLotus" w:cs="B Nazanin" w:hint="cs"/>
          <w:b/>
          <w:bCs/>
          <w:i/>
          <w:iCs/>
          <w:rtl/>
        </w:rPr>
        <w:t xml:space="preserve">رسمیت در سازمان </w:t>
      </w:r>
      <w:r>
        <w:rPr>
          <w:rFonts w:ascii="BLotus" w:cs="B Nazanin" w:hint="cs"/>
          <w:rtl/>
        </w:rPr>
        <w:lastRenderedPageBreak/>
        <w:t>برابر با 59/0 بدست آمد که بیانگر پایایی قابل قبول این پرسشنامه می باشد.</w:t>
      </w:r>
    </w:p>
    <w:p w:rsidR="00055197" w:rsidRDefault="00055197" w:rsidP="00055197">
      <w:pPr>
        <w:autoSpaceDE w:val="0"/>
        <w:autoSpaceDN w:val="0"/>
        <w:adjustRightInd w:val="0"/>
        <w:jc w:val="both"/>
        <w:rPr>
          <w:rFonts w:ascii="BLotus" w:cs="B Nazanin"/>
          <w:b/>
          <w:bCs/>
          <w:i/>
          <w:iCs/>
          <w:rtl/>
        </w:rPr>
      </w:pPr>
    </w:p>
    <w:p w:rsidR="00055197" w:rsidRDefault="00055197" w:rsidP="00055197">
      <w:pPr>
        <w:rPr>
          <w:rFonts w:ascii="BLotus" w:cs="B Nazanin"/>
          <w:rtl/>
        </w:rPr>
      </w:pPr>
      <w:r>
        <w:rPr>
          <w:rFonts w:cs="B Nazanin" w:hint="cs"/>
          <w:b/>
          <w:bCs/>
          <w:rtl/>
        </w:rPr>
        <w:t>منبع</w:t>
      </w:r>
      <w:r>
        <w:rPr>
          <w:rFonts w:cs="B Nazanin" w:hint="cs"/>
          <w:rtl/>
        </w:rPr>
        <w:t xml:space="preserve">: </w:t>
      </w:r>
      <w:r>
        <w:rPr>
          <w:rFonts w:ascii="BLotus" w:cs="B Nazanin" w:hint="cs"/>
          <w:rtl/>
        </w:rPr>
        <w:t>مهدی زاده، جعفر، (1391)، بررسی رابطه میزان رسمیت در سازمان و رضایت شغلی کارکنان، مطالعه موردی: ادارات دولتی شهرستان پارس آباد، پایان نامه کارشناسی، دانشگاه آزاد اسلامی.</w:t>
      </w:r>
    </w:p>
    <w:p w:rsidR="00055197" w:rsidRDefault="00055197" w:rsidP="00055197">
      <w:pPr>
        <w:jc w:val="lowKashida"/>
        <w:rPr>
          <w:rFonts w:ascii="Times New Roman" w:cs="B Nazanin"/>
          <w:rtl/>
        </w:rPr>
      </w:pPr>
    </w:p>
    <w:p w:rsidR="00055197" w:rsidRDefault="00055197" w:rsidP="00055197">
      <w:pPr>
        <w:rPr>
          <w:rFonts w:cs="B Nazanin"/>
          <w:rtl/>
          <w:lang w:bidi="ar-SA"/>
        </w:rPr>
      </w:pPr>
    </w:p>
    <w:p w:rsidR="00055197" w:rsidRPr="00337342" w:rsidRDefault="00055197" w:rsidP="00055197">
      <w:pPr>
        <w:rPr>
          <w:szCs w:val="24"/>
          <w:rtl/>
        </w:rPr>
      </w:pPr>
    </w:p>
    <w:p w:rsidR="00055197" w:rsidRDefault="00055197" w:rsidP="00055197">
      <w:pPr>
        <w:rPr>
          <w:rFonts w:ascii="Times New Roman" w:hAnsi="Times New Roman" w:cs="B Nazanin"/>
          <w:b/>
          <w:bCs/>
          <w:sz w:val="40"/>
          <w:szCs w:val="4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4979"/>
        <w:gridCol w:w="787"/>
        <w:gridCol w:w="787"/>
        <w:gridCol w:w="787"/>
        <w:gridCol w:w="787"/>
      </w:tblGrid>
      <w:tr w:rsidR="00BF384A" w:rsidTr="00BF384A">
        <w:trPr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4A" w:rsidRDefault="00BF384A">
            <w:pPr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rtl/>
              </w:rPr>
              <w:t>رديف</w:t>
            </w:r>
          </w:p>
        </w:tc>
        <w:tc>
          <w:tcPr>
            <w:tcW w:w="7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عبارت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مقياس</w:t>
            </w:r>
          </w:p>
        </w:tc>
      </w:tr>
      <w:tr w:rsidR="00BF384A" w:rsidTr="00BF384A">
        <w:trPr>
          <w:cantSplit/>
          <w:trHeight w:val="23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4A" w:rsidRDefault="00BF384A">
            <w:pPr>
              <w:rPr>
                <w:rFonts w:ascii="Times New Roman" w:eastAsia="MS Mincho" w:hAnsi="Times New Roman" w:cs="B Nazani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4A" w:rsidRDefault="00BF384A">
            <w:pPr>
              <w:rPr>
                <w:rFonts w:ascii="Times New Roman" w:eastAsia="MS Mincho" w:hAnsi="Times New Roman" w:cs="B Nazanin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84A" w:rsidRDefault="00BF384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کاملا نادرست است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84A" w:rsidRDefault="00BF384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 حدودی نادرست است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84A" w:rsidRDefault="00BF384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 حدودی درست است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384A" w:rsidRDefault="00BF384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کاملا درست است</w:t>
            </w: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وقتی کارم را شروع می کنم احساسم اين است که خودم رئيس خودم هستم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سازمان هر فردی می تواند خودش تصميم گيرنده باشد بدون اين که کسی او را کنترل کند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کارهايي را که افراد انجام می دهند برايشان دل پذير است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افراد در سازمان تقريبا همان طور که برای آن ها خوشايند است مجاز به انجام کار ها هستند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بيشتر افراد مقررات کاری خود را خودشان وضع می کنند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کارکنان به علت تخلف از قوانين دائما مورد بازجويي قرار می گيرند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افراد در اين سازمان احساسشان اين است که دائما در زير ذره بين قرار دارند که آيا از قوانين اطاعت می کنند يا نه ؟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اين سازمان مقررات به صورت مکتوب وجود دارد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برای شغلی که انجام می دهم شرح شغل مدون وجود دارد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برای برخورد با هر شرايطی رويه های خاصی وجود دارد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اين سازمان هر کسی وظيفه مشخصی به عهده دارد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ارتباطات از طريق کانال های رسمی دائما مورد تاکيد قرار می گيرند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سازمان از عمل کرد شغلی هر فرد يک پرونده مکتوب نگه داری می کند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تمامی زمان ها از رويه های عملياتی پيروی می کنيم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  <w:tr w:rsidR="00BF384A" w:rsidTr="00BF384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4A" w:rsidRDefault="00BF38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هر زمانی که برای افراد مشکلی پيش بيايد لازم است هميشه برای حل مشکل از رويه های عملياتی استفاده شود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4A" w:rsidRDefault="00BF384A">
            <w:pPr>
              <w:jc w:val="center"/>
              <w:rPr>
                <w:rFonts w:cs="B Nazanin"/>
                <w:rtl/>
              </w:rPr>
            </w:pPr>
          </w:p>
        </w:tc>
      </w:tr>
    </w:tbl>
    <w:p w:rsidR="00BF384A" w:rsidRDefault="00BF384A" w:rsidP="00BF384A">
      <w:pPr>
        <w:jc w:val="lowKashida"/>
        <w:rPr>
          <w:rFonts w:eastAsia="MS Mincho" w:cs="B Nazanin"/>
          <w:rtl/>
        </w:rPr>
      </w:pPr>
    </w:p>
    <w:p w:rsidR="00BF384A" w:rsidRDefault="00BF384A" w:rsidP="00BF384A">
      <w:pPr>
        <w:jc w:val="lowKashida"/>
        <w:rPr>
          <w:rFonts w:cs="B Nazanin"/>
          <w:rtl/>
        </w:rPr>
      </w:pPr>
    </w:p>
    <w:sectPr w:rsidR="00BF384A" w:rsidSect="00FE7660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80" w:rsidRDefault="00B84280" w:rsidP="00585EC7">
      <w:pPr>
        <w:spacing w:after="0" w:line="240" w:lineRule="auto"/>
      </w:pPr>
      <w:r>
        <w:separator/>
      </w:r>
    </w:p>
  </w:endnote>
  <w:endnote w:type="continuationSeparator" w:id="0">
    <w:p w:rsidR="00B84280" w:rsidRDefault="00B84280" w:rsidP="005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80" w:rsidRDefault="00B84280" w:rsidP="00585EC7">
      <w:pPr>
        <w:spacing w:after="0" w:line="240" w:lineRule="auto"/>
      </w:pPr>
      <w:r>
        <w:separator/>
      </w:r>
    </w:p>
  </w:footnote>
  <w:footnote w:type="continuationSeparator" w:id="0">
    <w:p w:rsidR="00B84280" w:rsidRDefault="00B84280" w:rsidP="0058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B842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1" o:spid="_x0000_s2057" type="#_x0000_t136" style="position:absolute;left:0;text-align:left;margin-left:0;margin-top:0;width:477.2pt;height:159.0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B842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0" o:spid="_x0000_s2056" type="#_x0000_t136" style="position:absolute;left:0;text-align:left;margin-left:0;margin-top:0;width:477.2pt;height:159.0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7"/>
    <w:rsid w:val="00055197"/>
    <w:rsid w:val="00081A2A"/>
    <w:rsid w:val="002A10C8"/>
    <w:rsid w:val="00337342"/>
    <w:rsid w:val="00347FE5"/>
    <w:rsid w:val="004201DA"/>
    <w:rsid w:val="0043203D"/>
    <w:rsid w:val="00490281"/>
    <w:rsid w:val="00526FA0"/>
    <w:rsid w:val="00585EC7"/>
    <w:rsid w:val="005B136B"/>
    <w:rsid w:val="005D70A4"/>
    <w:rsid w:val="005F79AA"/>
    <w:rsid w:val="007E3AE0"/>
    <w:rsid w:val="007F14BF"/>
    <w:rsid w:val="00840E95"/>
    <w:rsid w:val="00841F57"/>
    <w:rsid w:val="008762B3"/>
    <w:rsid w:val="008E7918"/>
    <w:rsid w:val="00B32408"/>
    <w:rsid w:val="00B84280"/>
    <w:rsid w:val="00BF384A"/>
    <w:rsid w:val="00DF3E41"/>
    <w:rsid w:val="00E311EC"/>
    <w:rsid w:val="00EF35FC"/>
    <w:rsid w:val="00F56722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FC006DE8-51CC-4694-B921-6EEE960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E5"/>
    <w:pPr>
      <w:bidi/>
    </w:pPr>
    <w:rPr>
      <w:rFonts w:asciiTheme="majorBidi" w:hAnsiTheme="majorBidi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7"/>
    <w:rPr>
      <w:rFonts w:asciiTheme="majorBidi" w:hAnsiTheme="majorBidi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7"/>
    <w:rPr>
      <w:rFonts w:asciiTheme="majorBidi" w:hAnsiTheme="majorBidi" w:cs="B Lotus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85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CBAF-080E-41DF-8D74-A554C2D1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babak</dc:creator>
  <cp:lastModifiedBy>omid</cp:lastModifiedBy>
  <cp:revision>5</cp:revision>
  <dcterms:created xsi:type="dcterms:W3CDTF">2015-12-13T16:11:00Z</dcterms:created>
  <dcterms:modified xsi:type="dcterms:W3CDTF">2018-11-28T18:21:00Z</dcterms:modified>
</cp:coreProperties>
</file>